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6EDFA6C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32555E">
        <w:rPr>
          <w:b/>
          <w:bCs/>
          <w:sz w:val="28"/>
          <w:szCs w:val="28"/>
        </w:rPr>
        <w:t>1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1EA235CC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>Superior Court of California</w:t>
      </w:r>
      <w:r w:rsidR="00CA0C3A">
        <w:rPr>
          <w:b/>
          <w:bCs/>
        </w:rPr>
        <w:t xml:space="preserve"> County of Alameda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81A0880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49AC64F" w14:textId="4DDE34AE" w:rsidR="009B2C40" w:rsidRPr="00993F33" w:rsidRDefault="009B2C40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3C9D417D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5" w:name="_Hlk90382470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1EEAA4A7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6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4D77EB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7" w:name="_Hlk90382629"/>
    <w:bookmarkEnd w:id="5"/>
    <w:bookmarkEnd w:id="6"/>
    <w:p w14:paraId="774F51DF" w14:textId="3A764B79" w:rsidR="00784F04" w:rsidRPr="00784F04" w:rsidRDefault="00784F04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Technical Proposal (Attachment </w:t>
      </w:r>
      <w:r w:rsidR="0032555E">
        <w:rPr>
          <w:rFonts w:ascii="Arial" w:eastAsia="Times New Roman" w:hAnsi="Arial" w:cs="Arial"/>
          <w:sz w:val="22"/>
          <w:szCs w:val="22"/>
        </w:rPr>
        <w:t>9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0C580049" w14:textId="7EEED6D3" w:rsidR="007C7CD4" w:rsidRPr="007C7CD4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A51318">
        <w:rPr>
          <w:rFonts w:ascii="Arial" w:eastAsia="Times New Roman" w:hAnsi="Arial" w:cs="Arial"/>
          <w:sz w:val="22"/>
          <w:szCs w:val="22"/>
        </w:rPr>
        <w:t>Supplemental Questionnaire</w:t>
      </w:r>
      <w:r w:rsidR="00A25CA4">
        <w:rPr>
          <w:rFonts w:ascii="Arial" w:eastAsia="Times New Roman" w:hAnsi="Arial" w:cs="Arial"/>
          <w:sz w:val="22"/>
          <w:szCs w:val="22"/>
        </w:rPr>
        <w:t xml:space="preserve"> (Attachment 1</w:t>
      </w:r>
      <w:r w:rsidR="0032555E">
        <w:rPr>
          <w:rFonts w:ascii="Arial" w:eastAsia="Times New Roman" w:hAnsi="Arial" w:cs="Arial"/>
          <w:sz w:val="22"/>
          <w:szCs w:val="22"/>
        </w:rPr>
        <w:t>0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42D39E70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4D77EB">
        <w:rPr>
          <w:rFonts w:ascii="Arial" w:eastAsia="Times New Roman" w:hAnsi="Arial" w:cs="Arial"/>
          <w:sz w:val="22"/>
          <w:szCs w:val="22"/>
        </w:rPr>
        <w:t>6</w:t>
      </w:r>
      <w:r w:rsidR="002A4E76">
        <w:rPr>
          <w:rFonts w:ascii="Arial" w:eastAsia="Times New Roman" w:hAnsi="Arial" w:cs="Arial"/>
          <w:sz w:val="22"/>
          <w:szCs w:val="22"/>
        </w:rPr>
        <w:t>.1.</w:t>
      </w:r>
      <w:r w:rsidR="0076365F">
        <w:rPr>
          <w:rFonts w:ascii="Arial" w:eastAsia="Times New Roman" w:hAnsi="Arial" w:cs="Arial"/>
          <w:sz w:val="22"/>
          <w:szCs w:val="22"/>
        </w:rPr>
        <w:t>D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4B72133E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4D77EB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6FEF7326" w14:textId="36CE9C29" w:rsidR="006B10ED" w:rsidRPr="002A4E76" w:rsidRDefault="006B10ED" w:rsidP="006B10ED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CB0B78">
        <w:rPr>
          <w:rFonts w:ascii="Arial" w:eastAsia="Times New Roman" w:hAnsi="Arial" w:cs="Arial"/>
          <w:sz w:val="22"/>
          <w:szCs w:val="22"/>
        </w:rPr>
        <w:t>C</w:t>
      </w:r>
      <w:r w:rsidR="00A51318">
        <w:rPr>
          <w:rFonts w:ascii="Arial" w:eastAsia="Times New Roman" w:hAnsi="Arial" w:cs="Arial"/>
          <w:sz w:val="22"/>
          <w:szCs w:val="22"/>
        </w:rPr>
        <w:t>opy of pertinent fee schedule</w:t>
      </w:r>
    </w:p>
    <w:p w14:paraId="59FD00E3" w14:textId="5BB7103C" w:rsidR="00426DA6" w:rsidRPr="008A7BA4" w:rsidRDefault="006A4636" w:rsidP="008A7BA4">
      <w:pPr>
        <w:pStyle w:val="ListParagraph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8A7BA4">
        <w:rPr>
          <w:rFonts w:ascii="Arial" w:eastAsia="Times New Roman" w:hAnsi="Arial" w:cs="Arial"/>
          <w:sz w:val="22"/>
          <w:szCs w:val="22"/>
        </w:rPr>
        <w:t xml:space="preserve">Refer </w:t>
      </w:r>
      <w:r w:rsidR="00D24468" w:rsidRPr="008A7BA4">
        <w:rPr>
          <w:rFonts w:ascii="Arial" w:eastAsia="Times New Roman" w:hAnsi="Arial" w:cs="Arial"/>
          <w:sz w:val="22"/>
          <w:szCs w:val="22"/>
        </w:rPr>
        <w:t xml:space="preserve">to </w:t>
      </w:r>
      <w:r w:rsidRPr="008A7BA4">
        <w:rPr>
          <w:rFonts w:ascii="Arial" w:eastAsia="Times New Roman" w:hAnsi="Arial" w:cs="Arial"/>
          <w:sz w:val="22"/>
          <w:szCs w:val="22"/>
        </w:rPr>
        <w:t xml:space="preserve">Section </w:t>
      </w:r>
      <w:r w:rsidR="004D77EB">
        <w:rPr>
          <w:rFonts w:ascii="Arial" w:eastAsia="Times New Roman" w:hAnsi="Arial" w:cs="Arial"/>
          <w:sz w:val="22"/>
          <w:szCs w:val="22"/>
        </w:rPr>
        <w:t>6</w:t>
      </w:r>
      <w:r w:rsidR="002A4E76" w:rsidRPr="008A7BA4">
        <w:rPr>
          <w:rFonts w:ascii="Arial" w:eastAsia="Times New Roman" w:hAnsi="Arial" w:cs="Arial"/>
          <w:sz w:val="22"/>
          <w:szCs w:val="22"/>
        </w:rPr>
        <w:t>.</w:t>
      </w:r>
      <w:r w:rsidR="00CB3805" w:rsidRPr="008A7BA4">
        <w:rPr>
          <w:rFonts w:ascii="Arial" w:eastAsia="Times New Roman" w:hAnsi="Arial" w:cs="Arial"/>
          <w:sz w:val="22"/>
          <w:szCs w:val="22"/>
        </w:rPr>
        <w:t>2</w:t>
      </w:r>
      <w:r w:rsidR="00A25CA4" w:rsidRPr="008A7BA4">
        <w:rPr>
          <w:rFonts w:ascii="Arial" w:eastAsia="Times New Roman" w:hAnsi="Arial" w:cs="Arial"/>
          <w:sz w:val="22"/>
          <w:szCs w:val="22"/>
        </w:rPr>
        <w:t xml:space="preserve"> of the RFP</w:t>
      </w:r>
    </w:p>
    <w:bookmarkEnd w:id="7"/>
    <w:p w14:paraId="67FB4D05" w14:textId="4A13E3AE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4D77EB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7C369A90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4D77EB">
        <w:rPr>
          <w:rFonts w:ascii="Arial" w:eastAsia="Times New Roman" w:hAnsi="Arial" w:cs="Arial"/>
          <w:b/>
          <w:bCs/>
          <w:sz w:val="22"/>
          <w:szCs w:val="22"/>
        </w:rPr>
        <w:t>March 18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, 2025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2:00PM</w:t>
      </w:r>
      <w:r w:rsidR="00A674D8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F4685">
        <w:rPr>
          <w:rFonts w:ascii="Arial" w:eastAsia="Times New Roman" w:hAnsi="Arial" w:cs="Arial"/>
          <w:sz w:val="22"/>
          <w:szCs w:val="22"/>
        </w:rPr>
        <w:t>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741DB" w14:textId="77777777" w:rsidR="00E24DA6" w:rsidRDefault="00E24DA6" w:rsidP="00B1759F">
      <w:r>
        <w:separator/>
      </w:r>
    </w:p>
  </w:endnote>
  <w:endnote w:type="continuationSeparator" w:id="0">
    <w:p w14:paraId="1CFDD4F3" w14:textId="77777777" w:rsidR="00E24DA6" w:rsidRDefault="00E24DA6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AEF9" w14:textId="77777777" w:rsidR="00E24DA6" w:rsidRDefault="00E24DA6" w:rsidP="00B1759F">
      <w:r>
        <w:separator/>
      </w:r>
    </w:p>
  </w:footnote>
  <w:footnote w:type="continuationSeparator" w:id="0">
    <w:p w14:paraId="2819A543" w14:textId="77777777" w:rsidR="00E24DA6" w:rsidRDefault="00E24DA6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C9D6D" w14:textId="77DE0FF6" w:rsidR="00133B25" w:rsidRPr="00A674D8" w:rsidRDefault="00133B25" w:rsidP="00A674D8">
    <w:pPr>
      <w:spacing w:line="224" w:lineRule="exact"/>
      <w:ind w:left="20" w:right="-50"/>
      <w:rPr>
        <w:rFonts w:ascii="Times New Roman" w:eastAsia="Times New Roman" w:hAnsi="Times New Roman" w:cs="Times New Roman"/>
        <w:sz w:val="20"/>
        <w:szCs w:val="20"/>
      </w:rPr>
    </w:pPr>
    <w:r w:rsidRPr="00023D50">
      <w:t xml:space="preserve">RFP Title: </w:t>
    </w:r>
    <w:r w:rsidR="00A674D8">
      <w:rPr>
        <w:rFonts w:ascii="Times New Roman" w:eastAsia="Times New Roman" w:hAnsi="Times New Roman" w:cs="Times New Roman"/>
        <w:sz w:val="20"/>
        <w:szCs w:val="20"/>
      </w:rPr>
      <w:t>Temporary and Transitional Housing Services for Pretrial Program</w:t>
    </w:r>
  </w:p>
  <w:p w14:paraId="0920513E" w14:textId="1859952F" w:rsidR="00133B25" w:rsidRPr="00023D50" w:rsidRDefault="00133B25" w:rsidP="00133B25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4C1558">
      <w:rPr>
        <w:color w:val="000000"/>
      </w:rPr>
      <w:t xml:space="preserve"> SC 6666.2025.</w:t>
    </w:r>
    <w:r w:rsidR="004D77EB">
      <w:rPr>
        <w:color w:val="000000"/>
      </w:rPr>
      <w:t>2</w:t>
    </w:r>
    <w:r w:rsidR="004C1558">
      <w:rPr>
        <w:color w:val="000000"/>
      </w:rPr>
      <w:t>.CF</w:t>
    </w:r>
  </w:p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F196A"/>
    <w:multiLevelType w:val="hybridMultilevel"/>
    <w:tmpl w:val="7C84433A"/>
    <w:lvl w:ilvl="0" w:tplc="E9BEA3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5621B"/>
    <w:rsid w:val="00083172"/>
    <w:rsid w:val="000A3D84"/>
    <w:rsid w:val="000A625B"/>
    <w:rsid w:val="000D04BD"/>
    <w:rsid w:val="00133B25"/>
    <w:rsid w:val="002054AB"/>
    <w:rsid w:val="00265180"/>
    <w:rsid w:val="002A4E76"/>
    <w:rsid w:val="002F210B"/>
    <w:rsid w:val="0032555E"/>
    <w:rsid w:val="0035370B"/>
    <w:rsid w:val="00370627"/>
    <w:rsid w:val="00384B4F"/>
    <w:rsid w:val="00426DA6"/>
    <w:rsid w:val="00427F8C"/>
    <w:rsid w:val="0044185E"/>
    <w:rsid w:val="00442678"/>
    <w:rsid w:val="0045278E"/>
    <w:rsid w:val="004806CF"/>
    <w:rsid w:val="004C1558"/>
    <w:rsid w:val="004D06A7"/>
    <w:rsid w:val="004D77EB"/>
    <w:rsid w:val="00507678"/>
    <w:rsid w:val="0051457F"/>
    <w:rsid w:val="005B63E8"/>
    <w:rsid w:val="005C3092"/>
    <w:rsid w:val="005C501F"/>
    <w:rsid w:val="005E2737"/>
    <w:rsid w:val="005E3AD2"/>
    <w:rsid w:val="00640367"/>
    <w:rsid w:val="00672095"/>
    <w:rsid w:val="006A4636"/>
    <w:rsid w:val="006A6F9F"/>
    <w:rsid w:val="006B10ED"/>
    <w:rsid w:val="0070578A"/>
    <w:rsid w:val="007216AC"/>
    <w:rsid w:val="007539F9"/>
    <w:rsid w:val="0076365F"/>
    <w:rsid w:val="00784F04"/>
    <w:rsid w:val="007A743F"/>
    <w:rsid w:val="007C7CD4"/>
    <w:rsid w:val="008615B0"/>
    <w:rsid w:val="008671AB"/>
    <w:rsid w:val="008819D6"/>
    <w:rsid w:val="008A3EE8"/>
    <w:rsid w:val="008A7BA4"/>
    <w:rsid w:val="008D30F4"/>
    <w:rsid w:val="009328F8"/>
    <w:rsid w:val="0094545C"/>
    <w:rsid w:val="0095249E"/>
    <w:rsid w:val="00953F26"/>
    <w:rsid w:val="00960F83"/>
    <w:rsid w:val="00965E0F"/>
    <w:rsid w:val="00981950"/>
    <w:rsid w:val="00993F33"/>
    <w:rsid w:val="009B012E"/>
    <w:rsid w:val="009B2C40"/>
    <w:rsid w:val="009E47CE"/>
    <w:rsid w:val="00A038E4"/>
    <w:rsid w:val="00A25CA4"/>
    <w:rsid w:val="00A265D4"/>
    <w:rsid w:val="00A51318"/>
    <w:rsid w:val="00A674D8"/>
    <w:rsid w:val="00A81FEE"/>
    <w:rsid w:val="00AA6138"/>
    <w:rsid w:val="00AE0B94"/>
    <w:rsid w:val="00B1759F"/>
    <w:rsid w:val="00B232DC"/>
    <w:rsid w:val="00B70CE5"/>
    <w:rsid w:val="00BA12BC"/>
    <w:rsid w:val="00BB49C5"/>
    <w:rsid w:val="00BD48DA"/>
    <w:rsid w:val="00C21C2C"/>
    <w:rsid w:val="00C220D3"/>
    <w:rsid w:val="00C54D24"/>
    <w:rsid w:val="00C9025D"/>
    <w:rsid w:val="00CA0C3A"/>
    <w:rsid w:val="00CA194D"/>
    <w:rsid w:val="00CB0B78"/>
    <w:rsid w:val="00CB3805"/>
    <w:rsid w:val="00CC6377"/>
    <w:rsid w:val="00CF4685"/>
    <w:rsid w:val="00D12717"/>
    <w:rsid w:val="00D24468"/>
    <w:rsid w:val="00D2689B"/>
    <w:rsid w:val="00D56A84"/>
    <w:rsid w:val="00D76DA3"/>
    <w:rsid w:val="00D830D5"/>
    <w:rsid w:val="00DC2B34"/>
    <w:rsid w:val="00E032E3"/>
    <w:rsid w:val="00E048D5"/>
    <w:rsid w:val="00E24DA6"/>
    <w:rsid w:val="00E5013F"/>
    <w:rsid w:val="00E7100A"/>
    <w:rsid w:val="00E74B7B"/>
    <w:rsid w:val="00E862F2"/>
    <w:rsid w:val="00EA61AA"/>
    <w:rsid w:val="00EC4EB7"/>
    <w:rsid w:val="00EE64F6"/>
    <w:rsid w:val="00F4665E"/>
    <w:rsid w:val="00F87197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7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01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12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12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A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10</cp:revision>
  <cp:lastPrinted>2023-04-26T16:01:00Z</cp:lastPrinted>
  <dcterms:created xsi:type="dcterms:W3CDTF">2024-11-13T18:41:00Z</dcterms:created>
  <dcterms:modified xsi:type="dcterms:W3CDTF">2025-03-03T22:37:00Z</dcterms:modified>
</cp:coreProperties>
</file>